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BF" w:rsidRDefault="00E44DBF" w:rsidP="00E44DBF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E44DBF">
        <w:rPr>
          <w:rFonts w:ascii="Palatino Linotype" w:hAnsi="Palatino Linotype"/>
          <w:b/>
          <w:sz w:val="24"/>
          <w:szCs w:val="24"/>
        </w:rPr>
        <w:t>Мавз</w:t>
      </w:r>
      <w:r w:rsidRPr="00E44DBF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E44DBF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E44DBF">
        <w:rPr>
          <w:rFonts w:ascii="Palatino Linotype" w:hAnsi="Palatino Linotype" w:cs="Calibri"/>
          <w:b/>
          <w:sz w:val="24"/>
          <w:szCs w:val="24"/>
        </w:rPr>
        <w:t xml:space="preserve"> МАВЗУЪ ВА МУНДАРИ</w:t>
      </w:r>
      <w:r w:rsidRPr="00E44DBF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E44DBF">
        <w:rPr>
          <w:rFonts w:ascii="Palatino Linotype" w:hAnsi="Palatino Linotype" w:cs="Calibri"/>
          <w:b/>
          <w:sz w:val="24"/>
          <w:szCs w:val="24"/>
        </w:rPr>
        <w:t xml:space="preserve">АИ </w:t>
      </w:r>
      <w:r w:rsidRPr="00E44DBF">
        <w:rPr>
          <w:rFonts w:ascii="Palatino Linotype" w:hAnsi="Palatino Linotype" w:cs="Arial"/>
          <w:b/>
          <w:sz w:val="24"/>
          <w:szCs w:val="24"/>
        </w:rPr>
        <w:t>Ғ</w:t>
      </w:r>
      <w:r w:rsidRPr="00E44DBF">
        <w:rPr>
          <w:rFonts w:ascii="Palatino Linotype" w:hAnsi="Palatino Linotype" w:cs="Calibri"/>
          <w:b/>
          <w:sz w:val="24"/>
          <w:szCs w:val="24"/>
        </w:rPr>
        <w:t xml:space="preserve">ОЯВИИ </w:t>
      </w:r>
      <w:r w:rsidRPr="00E44DBF">
        <w:rPr>
          <w:rFonts w:ascii="Palatino Linotype" w:hAnsi="Palatino Linotype" w:cs="Calibri"/>
          <w:b/>
          <w:sz w:val="24"/>
          <w:szCs w:val="24"/>
        </w:rPr>
        <w:tab/>
        <w:t xml:space="preserve"> «ГУЛИСТОН</w:t>
      </w:r>
      <w:proofErr w:type="gramStart"/>
      <w:r w:rsidRPr="00E44DBF"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 w:rsidRPr="00E44DBF">
        <w:rPr>
          <w:rFonts w:ascii="Palatino Linotype" w:hAnsi="Palatino Linotype" w:cs="Calibri"/>
          <w:b/>
          <w:sz w:val="24"/>
          <w:szCs w:val="24"/>
        </w:rPr>
        <w:t xml:space="preserve">И </w:t>
      </w:r>
    </w:p>
    <w:p w:rsidR="001F4772" w:rsidRDefault="00741F83" w:rsidP="00741F83">
      <w:pPr>
        <w:tabs>
          <w:tab w:val="center" w:pos="4677"/>
          <w:tab w:val="left" w:pos="6486"/>
        </w:tabs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 w:cs="Calibri"/>
          <w:b/>
          <w:sz w:val="24"/>
          <w:szCs w:val="24"/>
        </w:rPr>
        <w:tab/>
      </w:r>
      <w:r w:rsidR="00E44DBF" w:rsidRPr="00E44DBF">
        <w:rPr>
          <w:rFonts w:ascii="Palatino Linotype" w:hAnsi="Palatino Linotype" w:cs="Calibri"/>
          <w:b/>
          <w:sz w:val="24"/>
          <w:szCs w:val="24"/>
        </w:rPr>
        <w:t>С</w:t>
      </w:r>
      <w:r w:rsidR="00E44DBF" w:rsidRPr="00E44DBF">
        <w:rPr>
          <w:rFonts w:ascii="Palatino Linotype" w:hAnsi="Palatino Linotype"/>
          <w:b/>
          <w:sz w:val="24"/>
          <w:szCs w:val="24"/>
        </w:rPr>
        <w:t>АЪДИИ ШЕРОЗ</w:t>
      </w:r>
      <w:r w:rsidR="00E44DBF">
        <w:rPr>
          <w:rFonts w:ascii="Palatino Linotype" w:hAnsi="Palatino Linotype"/>
          <w:b/>
          <w:sz w:val="24"/>
          <w:szCs w:val="24"/>
        </w:rPr>
        <w:t>Ӣ</w:t>
      </w:r>
      <w:r>
        <w:rPr>
          <w:rFonts w:ascii="Palatino Linotype" w:hAnsi="Palatino Linotype"/>
          <w:b/>
          <w:sz w:val="24"/>
          <w:szCs w:val="24"/>
        </w:rPr>
        <w:tab/>
      </w:r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50DAE">
        <w:rPr>
          <w:rFonts w:ascii="Palatino Linotype" w:hAnsi="Palatino Linotype"/>
          <w:b/>
          <w:sz w:val="24"/>
          <w:szCs w:val="24"/>
        </w:rPr>
        <w:t>На</w:t>
      </w:r>
      <w:r w:rsidRPr="00B50DAE">
        <w:rPr>
          <w:rFonts w:ascii="Palatino Linotype" w:hAnsi="Palatino Linotype" w:cs="Arial"/>
          <w:b/>
          <w:sz w:val="24"/>
          <w:szCs w:val="24"/>
        </w:rPr>
        <w:t>қ</w:t>
      </w:r>
      <w:r w:rsidRPr="00B50DAE">
        <w:rPr>
          <w:rFonts w:ascii="Palatino Linotype" w:hAnsi="Palatino Linotype" w:cs="Calibri"/>
          <w:b/>
          <w:sz w:val="24"/>
          <w:szCs w:val="24"/>
        </w:rPr>
        <w:t>ша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>:</w:t>
      </w:r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50DAE">
        <w:rPr>
          <w:rFonts w:ascii="Palatino Linotype" w:hAnsi="Palatino Linotype"/>
          <w:b/>
          <w:sz w:val="24"/>
          <w:szCs w:val="24"/>
        </w:rPr>
        <w:t>Му</w:t>
      </w:r>
      <w:r w:rsidRPr="00B50DAE">
        <w:rPr>
          <w:rFonts w:ascii="Palatino Linotype" w:hAnsi="Palatino Linotype" w:cs="Arial"/>
          <w:b/>
          <w:sz w:val="24"/>
          <w:szCs w:val="24"/>
        </w:rPr>
        <w:t>қ</w:t>
      </w:r>
      <w:r w:rsidRPr="00B50DAE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r w:rsidRPr="00B50DAE">
        <w:rPr>
          <w:rFonts w:ascii="Palatino Linotype" w:hAnsi="Palatino Linotype"/>
          <w:b/>
          <w:sz w:val="24"/>
          <w:szCs w:val="24"/>
        </w:rPr>
        <w:t>1.</w:t>
      </w:r>
      <w:r w:rsidRPr="00B50DA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B50DAE">
        <w:rPr>
          <w:rFonts w:ascii="Palatino Linotype" w:hAnsi="Palatino Linotype"/>
          <w:b/>
          <w:sz w:val="24"/>
          <w:szCs w:val="24"/>
        </w:rPr>
        <w:t xml:space="preserve"> тар</w:t>
      </w:r>
      <w:r w:rsidRPr="00B50DAE">
        <w:rPr>
          <w:rFonts w:ascii="Palatino Linotype" w:eastAsia="MS Mincho" w:hAnsi="Palatino Linotype" w:cs="MS Mincho"/>
          <w:b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b/>
          <w:sz w:val="24"/>
          <w:szCs w:val="24"/>
        </w:rPr>
        <w:t>қ</w:t>
      </w:r>
      <w:r w:rsidRPr="00B50DAE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r w:rsidRPr="00B50DAE">
        <w:rPr>
          <w:rFonts w:ascii="Palatino Linotype" w:hAnsi="Palatino Linotype"/>
          <w:b/>
          <w:sz w:val="24"/>
          <w:szCs w:val="24"/>
        </w:rPr>
        <w:t>2.</w:t>
      </w:r>
      <w:r w:rsidRPr="00B50DA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Ма</w:t>
      </w:r>
      <w:r w:rsidRPr="00B50DAE">
        <w:rPr>
          <w:rFonts w:ascii="Palatino Linotype" w:hAnsi="Palatino Linotype" w:cs="Arial"/>
          <w:b/>
          <w:sz w:val="24"/>
          <w:szCs w:val="24"/>
        </w:rPr>
        <w:t>қ</w:t>
      </w:r>
      <w:r w:rsidRPr="00B50DAE">
        <w:rPr>
          <w:rFonts w:ascii="Palatino Linotype" w:hAnsi="Palatino Linotype" w:cs="Calibri"/>
          <w:b/>
          <w:sz w:val="24"/>
          <w:szCs w:val="24"/>
        </w:rPr>
        <w:t>оми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 xml:space="preserve"> панду </w:t>
      </w:r>
      <w:proofErr w:type="spellStart"/>
      <w:r w:rsidRPr="00B50DAE">
        <w:rPr>
          <w:rFonts w:ascii="Palatino Linotype" w:hAnsi="Palatino Linotype" w:cs="Arial"/>
          <w:b/>
          <w:sz w:val="24"/>
          <w:szCs w:val="24"/>
        </w:rPr>
        <w:t>ҳ</w:t>
      </w:r>
      <w:r w:rsidRPr="00B50DAE">
        <w:rPr>
          <w:rFonts w:ascii="Palatino Linotype" w:hAnsi="Palatino Linotype" w:cs="Calibri"/>
          <w:b/>
          <w:sz w:val="24"/>
          <w:szCs w:val="24"/>
        </w:rPr>
        <w:t>икмат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 xml:space="preserve"> дар «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>»</w:t>
      </w:r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r w:rsidRPr="00B50DAE">
        <w:rPr>
          <w:rFonts w:ascii="Palatino Linotype" w:hAnsi="Palatino Linotype"/>
          <w:b/>
          <w:sz w:val="24"/>
          <w:szCs w:val="24"/>
        </w:rPr>
        <w:t>а)</w:t>
      </w:r>
      <w:r w:rsidRPr="00B50DA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э</w:t>
      </w:r>
      <w:r w:rsidRPr="00B50DAE">
        <w:rPr>
          <w:rFonts w:ascii="Palatino Linotype" w:hAnsi="Palatino Linotype" w:cs="Arial"/>
          <w:b/>
          <w:sz w:val="24"/>
          <w:szCs w:val="24"/>
        </w:rPr>
        <w:t>ҳ</w:t>
      </w:r>
      <w:r w:rsidRPr="00B50DAE">
        <w:rPr>
          <w:rFonts w:ascii="Palatino Linotype" w:hAnsi="Palatino Linotype" w:cs="Calibri"/>
          <w:b/>
          <w:sz w:val="24"/>
          <w:szCs w:val="24"/>
        </w:rPr>
        <w:t>тироми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устод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>;</w:t>
      </w:r>
    </w:p>
    <w:p w:rsidR="00B50DAE" w:rsidRPr="00B50DAE" w:rsidRDefault="00B50DAE" w:rsidP="00B50DAE">
      <w:pPr>
        <w:rPr>
          <w:rFonts w:ascii="Palatino Linotype" w:hAnsi="Palatino Linotype"/>
          <w:b/>
          <w:sz w:val="24"/>
          <w:szCs w:val="24"/>
        </w:rPr>
      </w:pPr>
      <w:r w:rsidRPr="00B50DAE">
        <w:rPr>
          <w:rFonts w:ascii="Palatino Linotype" w:hAnsi="Palatino Linotype"/>
          <w:b/>
          <w:sz w:val="24"/>
          <w:szCs w:val="24"/>
        </w:rPr>
        <w:t>б)</w:t>
      </w:r>
      <w:r w:rsidRPr="00B50DA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некй</w:t>
      </w:r>
      <w:proofErr w:type="spellEnd"/>
      <w:r w:rsidRPr="00B50DAE">
        <w:rPr>
          <w:rFonts w:ascii="Palatino Linotype" w:hAnsi="Palatino Linotype"/>
          <w:b/>
          <w:sz w:val="24"/>
          <w:szCs w:val="24"/>
        </w:rPr>
        <w:t xml:space="preserve"> кардан;</w:t>
      </w:r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r w:rsidRPr="00B50DAE">
        <w:rPr>
          <w:rFonts w:ascii="Palatino Linotype" w:hAnsi="Palatino Linotype"/>
          <w:b/>
          <w:sz w:val="24"/>
          <w:szCs w:val="24"/>
        </w:rPr>
        <w:t>в)</w:t>
      </w:r>
      <w:r w:rsidRPr="00B50DA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д</w:t>
      </w:r>
      <w:proofErr w:type="spellEnd"/>
      <w:r w:rsidRPr="00B50DAE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proofErr w:type="gramStart"/>
      <w:r w:rsidRPr="00B50DAE">
        <w:rPr>
          <w:rFonts w:ascii="Palatino Linotype" w:hAnsi="Palatino Linotype" w:cs="Calibri"/>
          <w:b/>
          <w:sz w:val="24"/>
          <w:szCs w:val="24"/>
        </w:rPr>
        <w:t>ст</w:t>
      </w:r>
      <w:proofErr w:type="spellEnd"/>
      <w:proofErr w:type="gramEnd"/>
      <w:r w:rsidRPr="00B50DAE">
        <w:rPr>
          <w:rFonts w:ascii="Palatino Linotype" w:hAnsi="Palatino Linotype" w:cs="Calibri"/>
          <w:b/>
          <w:sz w:val="24"/>
          <w:szCs w:val="24"/>
        </w:rPr>
        <w:t xml:space="preserve"> ба даст 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овардан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>;</w:t>
      </w:r>
    </w:p>
    <w:p w:rsidR="00B50DAE" w:rsidRPr="00B50DAE" w:rsidRDefault="00B50DAE" w:rsidP="00B50DAE">
      <w:pPr>
        <w:rPr>
          <w:rFonts w:ascii="Palatino Linotype" w:hAnsi="Palatino Linotype" w:cs="Calibri"/>
          <w:b/>
          <w:sz w:val="24"/>
          <w:szCs w:val="24"/>
        </w:rPr>
      </w:pPr>
      <w:r w:rsidRPr="00B50DAE">
        <w:rPr>
          <w:rFonts w:ascii="Palatino Linotype" w:hAnsi="Palatino Linotype"/>
          <w:b/>
          <w:sz w:val="24"/>
          <w:szCs w:val="24"/>
        </w:rPr>
        <w:t>г)</w:t>
      </w:r>
      <w:r w:rsidRPr="00B50DAE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дигар</w:t>
      </w:r>
      <w:proofErr w:type="spellEnd"/>
      <w:r w:rsidRPr="00B50DAE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50DAE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ъ</w:t>
      </w:r>
      <w:r w:rsidRPr="00B50DAE">
        <w:rPr>
          <w:rFonts w:ascii="Palatino Linotype" w:hAnsi="Palatino Linotype" w:cs="Arial"/>
          <w:b/>
          <w:sz w:val="24"/>
          <w:szCs w:val="24"/>
        </w:rPr>
        <w:t>ҳ</w:t>
      </w:r>
      <w:r w:rsidRPr="00B50DAE">
        <w:rPr>
          <w:rFonts w:ascii="Palatino Linotype" w:hAnsi="Palatino Linotype" w:cs="Calibri"/>
          <w:b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b/>
          <w:sz w:val="24"/>
          <w:szCs w:val="24"/>
        </w:rPr>
        <w:t>ахло</w:t>
      </w:r>
      <w:r w:rsidRPr="00B50DAE">
        <w:rPr>
          <w:rFonts w:ascii="Palatino Linotype" w:hAnsi="Palatino Linotype" w:cs="Arial"/>
          <w:b/>
          <w:sz w:val="24"/>
          <w:szCs w:val="24"/>
        </w:rPr>
        <w:t>қ</w:t>
      </w:r>
      <w:proofErr w:type="spellEnd"/>
      <w:r w:rsidRPr="00B50DAE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B50DAE" w:rsidRPr="00B50DAE" w:rsidRDefault="00B50DAE" w:rsidP="00B50DAE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B50DAE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B50DAE" w:rsidRPr="00B50DAE" w:rsidRDefault="00B50DAE" w:rsidP="00741F83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Саъдии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Шерозй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50DAE">
        <w:rPr>
          <w:rFonts w:ascii="Palatino Linotype" w:hAnsi="Palatino Linotype"/>
          <w:sz w:val="24"/>
          <w:szCs w:val="24"/>
        </w:rPr>
        <w:t>яке</w:t>
      </w:r>
      <w:proofErr w:type="gramEnd"/>
      <w:r w:rsidRPr="00B50DA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ғ</w:t>
      </w:r>
      <w:r w:rsidRPr="00B50DAE">
        <w:rPr>
          <w:rFonts w:ascii="Palatino Linotype" w:hAnsi="Palatino Linotype" w:cs="Calibri"/>
          <w:sz w:val="24"/>
          <w:szCs w:val="24"/>
        </w:rPr>
        <w:t>азалсарои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адабиёт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устоди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икмат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идаи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Садриддин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Айнй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нависандаи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50DAE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йи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онист.</w:t>
      </w:r>
      <w:proofErr w:type="spellEnd"/>
    </w:p>
    <w:p w:rsidR="00B50DAE" w:rsidRPr="00B50DAE" w:rsidRDefault="00B50DAE" w:rsidP="00741F8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Падар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гузаштагони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B50DAE">
        <w:rPr>
          <w:rFonts w:ascii="Palatino Linotype" w:hAnsi="Palatino Linotype"/>
          <w:sz w:val="24"/>
          <w:szCs w:val="24"/>
        </w:rPr>
        <w:t>аз</w:t>
      </w:r>
      <w:proofErr w:type="gram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форс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амалдорони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хурди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дарбори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бинни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Зангй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меёфтаанд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сабаб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ибтидоиро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зодго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баъдан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домаи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сил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марказ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давра-ша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ри</w:t>
      </w:r>
      <w:proofErr w:type="spellEnd"/>
      <w:proofErr w:type="gramStart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</w:t>
      </w:r>
      <w:proofErr w:type="gramEnd"/>
      <w:r w:rsidRPr="00B50DAE">
        <w:rPr>
          <w:rFonts w:ascii="Palatino Linotype" w:hAnsi="Palatino Linotype" w:cs="Calibri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ғ</w:t>
      </w:r>
      <w:r w:rsidRPr="00B50DAE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B50DAE">
        <w:rPr>
          <w:rFonts w:ascii="Palatino Linotype" w:hAnsi="Palatino Linotype"/>
          <w:sz w:val="24"/>
          <w:szCs w:val="24"/>
        </w:rPr>
        <w:t>.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Бо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сабаби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B50DAE">
        <w:rPr>
          <w:rFonts w:ascii="Palatino Linotype" w:hAnsi="Palatino Linotype"/>
          <w:sz w:val="24"/>
          <w:szCs w:val="24"/>
        </w:rPr>
        <w:t>ки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ватани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осудаву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ором </w:t>
      </w:r>
      <w:proofErr w:type="spellStart"/>
      <w:r w:rsidRPr="00B50DAE">
        <w:rPr>
          <w:rFonts w:ascii="Palatino Linotype" w:hAnsi="Palatino Linotype"/>
          <w:sz w:val="24"/>
          <w:szCs w:val="24"/>
        </w:rPr>
        <w:t>набуд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 дар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зодго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тарк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Вале </w:t>
      </w:r>
      <w:proofErr w:type="spellStart"/>
      <w:proofErr w:type="gramStart"/>
      <w:r w:rsidRPr="00B50DAE">
        <w:rPr>
          <w:rFonts w:ascii="Palatino Linotype" w:hAnsi="Palatino Linotype" w:cs="Calibri"/>
          <w:sz w:val="24"/>
          <w:szCs w:val="24"/>
        </w:rPr>
        <w:t>ме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му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аббати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ватани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азизаш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ран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r w:rsidRPr="00B50DAE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азоб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медодаанд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: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Саъдиё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убби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ватан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гарчи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адисест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тариф,</w:t>
      </w:r>
    </w:p>
    <w:p w:rsidR="00B50DAE" w:rsidRPr="00B50DAE" w:rsidRDefault="00B50DAE" w:rsidP="00741F8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Натавон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мурд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/>
          <w:sz w:val="24"/>
          <w:szCs w:val="24"/>
        </w:rPr>
        <w:t>хорй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/>
          <w:sz w:val="24"/>
          <w:szCs w:val="24"/>
        </w:rPr>
        <w:t>ки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мал ин </w:t>
      </w:r>
      <w:proofErr w:type="spellStart"/>
      <w:r w:rsidRPr="00B50DAE">
        <w:rPr>
          <w:rFonts w:ascii="Palatino Linotype" w:hAnsi="Palatino Linotype"/>
          <w:sz w:val="24"/>
          <w:szCs w:val="24"/>
        </w:rPr>
        <w:t>цо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зодам</w:t>
      </w:r>
      <w:proofErr w:type="spellEnd"/>
      <w:r w:rsidRPr="00B50DAE">
        <w:rPr>
          <w:rFonts w:ascii="Palatino Linotype" w:hAnsi="Palatino Linotype"/>
          <w:sz w:val="24"/>
          <w:szCs w:val="24"/>
        </w:rPr>
        <w:t>.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Баъди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та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сил</w:t>
      </w:r>
      <w:r w:rsidRPr="00B50DAE">
        <w:rPr>
          <w:rFonts w:ascii="Palatino Linotype" w:hAnsi="Palatino Linotype"/>
          <w:sz w:val="24"/>
          <w:szCs w:val="24"/>
        </w:rPr>
        <w:t>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илм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мадраса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сайру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саё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сафари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мамлакат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хал</w:t>
      </w:r>
      <w:r w:rsidRPr="00B50DAE">
        <w:rPr>
          <w:rFonts w:ascii="Palatino Linotype" w:hAnsi="Palatino Linotype" w:cs="Arial"/>
          <w:sz w:val="24"/>
          <w:szCs w:val="24"/>
        </w:rPr>
        <w:t>қҳ</w:t>
      </w:r>
      <w:r w:rsidRPr="00B50DAE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буданро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худ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ихтиёр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Сайру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сафар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кишвар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Араб,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Эрон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Туркия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Рум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авле,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30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т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л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кашидааст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сафар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дуру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дароз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хулосаи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сафар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r w:rsidRPr="00B50DAE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асари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/>
          <w:sz w:val="24"/>
          <w:szCs w:val="24"/>
        </w:rPr>
        <w:t>Гултстон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50DAE">
        <w:rPr>
          <w:rFonts w:ascii="Palatino Linotype" w:hAnsi="Palatino Linotype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«Б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стон»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амъбаст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икоя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Гулистош^РР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сафар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худ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Гулисто^и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мероси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аз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э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r w:rsidRPr="00B50DAE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дуюмин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соли 1258 э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r w:rsidRPr="00B50DAE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lastRenderedPageBreak/>
        <w:t>намудаа</w:t>
      </w:r>
      <w:r w:rsidRPr="00B50DAE">
        <w:rPr>
          <w:rFonts w:ascii="Palatino Linotype" w:hAnsi="Palatino Linotype"/>
          <w:sz w:val="24"/>
          <w:szCs w:val="24"/>
        </w:rPr>
        <w:t>ст</w:t>
      </w:r>
      <w:proofErr w:type="spellEnd"/>
      <w:r w:rsidRPr="00B50DAE">
        <w:rPr>
          <w:rFonts w:ascii="Palatino Linotype" w:hAnsi="Palatino Linotype"/>
          <w:sz w:val="24"/>
          <w:szCs w:val="24"/>
        </w:rPr>
        <w:t>. «</w:t>
      </w:r>
      <w:proofErr w:type="spellStart"/>
      <w:r w:rsidRPr="00B50DAE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асари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насрист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вале </w:t>
      </w:r>
      <w:proofErr w:type="spellStart"/>
      <w:r w:rsidRPr="00B50DAE">
        <w:rPr>
          <w:rFonts w:ascii="Palatino Linotype" w:hAnsi="Palatino Linotype"/>
          <w:sz w:val="24"/>
          <w:szCs w:val="24"/>
        </w:rPr>
        <w:t>насри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муса</w:t>
      </w:r>
      <w:r w:rsidRPr="00B50DAE">
        <w:rPr>
          <w:rFonts w:ascii="Palatino Linotype" w:eastAsia="MS Mincho" w:hAnsi="Palatino Linotype" w:cs="MS Mincho"/>
          <w:sz w:val="24"/>
          <w:szCs w:val="24"/>
        </w:rPr>
        <w:t>ҷҷ</w:t>
      </w:r>
      <w:r w:rsidRPr="00B50DAE">
        <w:rPr>
          <w:rFonts w:ascii="Palatino Linotype" w:hAnsi="Palatino Linotype" w:cs="Calibri"/>
          <w:sz w:val="24"/>
          <w:szCs w:val="24"/>
        </w:rPr>
        <w:t>аъ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офцадор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бе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уда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нагузаронидани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фоида^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&lt;?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>]К</w:t>
      </w:r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намудани</w:t>
      </w:r>
      <w:proofErr w:type="spellEnd"/>
    </w:p>
    <w:p w:rsidR="00B50DAE" w:rsidRPr="00B50DAE" w:rsidRDefault="00B50DAE" w:rsidP="00741F8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онро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барои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наели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авон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таъкид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»- II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</w:t>
      </w:r>
      <w:r w:rsidRPr="00B50DAE">
        <w:rPr>
          <w:rFonts w:ascii="Palatino Linotype" w:hAnsi="Palatino Linotype"/>
          <w:sz w:val="24"/>
          <w:szCs w:val="24"/>
        </w:rPr>
        <w:t>ршори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икоя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пандуахло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мардумонро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некиву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нак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ростиву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росткор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ӣ</w:t>
      </w:r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рафо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даъват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Ғ</w:t>
      </w:r>
      <w:r w:rsidRPr="00B50DAE">
        <w:rPr>
          <w:rFonts w:ascii="Palatino Linotype" w:hAnsi="Palatino Linotype" w:cs="Calibri"/>
          <w:sz w:val="24"/>
          <w:szCs w:val="24"/>
        </w:rPr>
        <w:t>ояи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маснавии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» панду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андарз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суб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он аз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икоят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хурд-хурд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ъ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гуногунро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</w:t>
      </w:r>
      <w:r w:rsidRPr="00B50DAE">
        <w:rPr>
          <w:rFonts w:ascii="Palatino Linotype" w:hAnsi="Palatino Linotype"/>
          <w:sz w:val="24"/>
          <w:szCs w:val="24"/>
        </w:rPr>
        <w:t>егирад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B50DAE">
        <w:rPr>
          <w:rFonts w:ascii="Palatino Linotype" w:hAnsi="Palatino Linotype"/>
          <w:sz w:val="24"/>
          <w:szCs w:val="24"/>
        </w:rPr>
        <w:t>Яке</w:t>
      </w:r>
      <w:proofErr w:type="gramEnd"/>
      <w:r w:rsidRPr="00B50DAE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B50DAE">
        <w:rPr>
          <w:rFonts w:ascii="Palatino Linotype" w:hAnsi="Palatino Linotype"/>
          <w:sz w:val="24"/>
          <w:szCs w:val="24"/>
        </w:rPr>
        <w:t>боб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урмату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э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устод-муаллим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икоят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э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устодро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боло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Подшо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е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писар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мактаб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дод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Лав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симин-ш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дар капор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нщод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Бар сари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лав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 xml:space="preserve">ба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зар</w:t>
      </w:r>
      <w:proofErr w:type="spellEnd"/>
      <w:proofErr w:type="gramEnd"/>
      <w:r w:rsidRPr="00B50DAE">
        <w:rPr>
          <w:rFonts w:ascii="Palatino Linotype" w:hAnsi="Palatino Linotype" w:cs="Calibri"/>
          <w:sz w:val="24"/>
          <w:szCs w:val="24"/>
        </w:rPr>
        <w:t>: «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абри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бе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="00741F8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="00741F8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падар</w:t>
      </w:r>
      <w:proofErr w:type="spellEnd"/>
      <w:r w:rsidRPr="00B50DAE">
        <w:rPr>
          <w:rFonts w:ascii="Palatino Linotype" w:hAnsi="Palatino Linotype"/>
          <w:sz w:val="24"/>
          <w:szCs w:val="24"/>
        </w:rPr>
        <w:t>!»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r w:rsidRPr="00B50DAE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B50DAE">
        <w:rPr>
          <w:rFonts w:ascii="Palatino Linotype" w:hAnsi="Palatino Linotype"/>
          <w:sz w:val="24"/>
          <w:szCs w:val="24"/>
        </w:rPr>
        <w:t>бораи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бевафоии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дунё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муло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иза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ронда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мег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яд,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фурсатро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ғ</w:t>
      </w:r>
      <w:r w:rsidRPr="00B50DAE">
        <w:rPr>
          <w:rFonts w:ascii="Palatino Linotype" w:hAnsi="Palatino Linotype" w:cs="Calibri"/>
          <w:sz w:val="24"/>
          <w:szCs w:val="24"/>
        </w:rPr>
        <w:t>анимат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шуморад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тро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кори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муфид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сарф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аз ин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кор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муфид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кардан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.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Некиву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нак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аз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ниго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хислат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хуби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шумор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меравад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Аъмоли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неки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мардумон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B50DAE">
        <w:rPr>
          <w:rFonts w:ascii="Palatino Linotype" w:hAnsi="Palatino Linotype"/>
          <w:sz w:val="24"/>
          <w:szCs w:val="24"/>
        </w:rPr>
        <w:t>он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B50DAE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умри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овидонй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мебахшад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: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Зиндаву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овид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монд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к-у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накуном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зист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,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r w:rsidRPr="00B50DAE">
        <w:rPr>
          <w:rFonts w:ascii="Palatino Linotype" w:hAnsi="Palatino Linotype"/>
          <w:sz w:val="24"/>
          <w:szCs w:val="24"/>
        </w:rPr>
        <w:t xml:space="preserve"> К-аз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ибаш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зикри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B50DAE">
        <w:rPr>
          <w:rFonts w:ascii="Palatino Linotype" w:hAnsi="Palatino Linotype" w:cs="Calibri"/>
          <w:sz w:val="24"/>
          <w:szCs w:val="24"/>
        </w:rPr>
        <w:t>хайр</w:t>
      </w:r>
      <w:proofErr w:type="spellEnd"/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зинда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кунад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номро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.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шахеи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инсонд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стро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таърифу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тавсиф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ба 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э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тироми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самимй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мегузорад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: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r w:rsidRPr="00B50DAE">
        <w:rPr>
          <w:rFonts w:ascii="Palatino Linotype" w:hAnsi="Palatino Linotype"/>
          <w:sz w:val="24"/>
          <w:szCs w:val="24"/>
        </w:rPr>
        <w:t xml:space="preserve">Ба даст </w:t>
      </w:r>
      <w:proofErr w:type="spellStart"/>
      <w:r w:rsidRPr="00B50DAE">
        <w:rPr>
          <w:rFonts w:ascii="Palatino Linotype" w:hAnsi="Palatino Linotype"/>
          <w:sz w:val="24"/>
          <w:szCs w:val="24"/>
        </w:rPr>
        <w:t>овардани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дунё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нест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,</w:t>
      </w:r>
    </w:p>
    <w:p w:rsidR="00B50DAE" w:rsidRPr="00B50DAE" w:rsidRDefault="00B50DAE" w:rsidP="00741F83">
      <w:pPr>
        <w:jc w:val="both"/>
        <w:rPr>
          <w:rFonts w:ascii="Palatino Linotype" w:hAnsi="Palatino Linotype"/>
          <w:sz w:val="24"/>
          <w:szCs w:val="24"/>
        </w:rPr>
      </w:pPr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Якеро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/>
          <w:sz w:val="24"/>
          <w:szCs w:val="24"/>
        </w:rPr>
        <w:t>гар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тавонй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/>
          <w:sz w:val="24"/>
          <w:szCs w:val="24"/>
        </w:rPr>
        <w:t>дил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ба даст ор!</w:t>
      </w:r>
    </w:p>
    <w:p w:rsidR="00B50DAE" w:rsidRPr="00B50DAE" w:rsidRDefault="00B50DAE" w:rsidP="00741F83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t>Пояи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асосии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маснавии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B50DAE">
        <w:rPr>
          <w:rFonts w:ascii="Palatino Linotype" w:hAnsi="Palatino Linotype"/>
          <w:sz w:val="24"/>
          <w:szCs w:val="24"/>
        </w:rPr>
        <w:t>тар</w:t>
      </w:r>
      <w:r w:rsidRPr="00B50DAE">
        <w:rPr>
          <w:rFonts w:ascii="Palatino Linotype" w:hAnsi="Palatino Linotype" w:cs="Arial"/>
          <w:sz w:val="24"/>
          <w:szCs w:val="24"/>
        </w:rPr>
        <w:t>ғ</w:t>
      </w:r>
      <w:r w:rsidRPr="00B50DAE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ташви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одил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адлу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инсоф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маърифатпарварй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таърифу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тавсифи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сирати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подшо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B50DAE">
        <w:rPr>
          <w:rFonts w:ascii="Palatino Linotype" w:hAnsi="Palatino Linotype" w:cs="Calibri"/>
          <w:sz w:val="24"/>
          <w:szCs w:val="24"/>
        </w:rPr>
        <w:t>Фикру</w:t>
      </w:r>
      <w:proofErr w:type="spellEnd"/>
      <w:proofErr w:type="gram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ида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пандуахло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наели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навраси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омеаи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мо низ</w:t>
      </w:r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тарбиявй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Саъдй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зебоии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ботинии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инсонро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ягонагии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акду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фаросати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r w:rsidRPr="00B50DAE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донишанд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натд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стй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ростг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ёриву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бародарй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мебинад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» дар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форсу то</w:t>
      </w:r>
      <w:r w:rsidRPr="00B50DAE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бузургтарин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ёдгории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бадеци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XIII</w:t>
      </w:r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шинохтаву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эътироф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B50DAE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B50DAE">
        <w:rPr>
          <w:rFonts w:ascii="Palatino Linotype" w:hAnsi="Palatino Linotype"/>
          <w:sz w:val="24"/>
          <w:szCs w:val="24"/>
        </w:rPr>
        <w:t>ки</w:t>
      </w:r>
      <w:proofErr w:type="spellEnd"/>
      <w:proofErr w:type="gramEnd"/>
      <w:r w:rsidRPr="00B50DA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/>
          <w:sz w:val="24"/>
          <w:szCs w:val="24"/>
        </w:rPr>
        <w:t>а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тарбиявии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дхло</w:t>
      </w:r>
      <w:r w:rsidRPr="00B50DAE">
        <w:rPr>
          <w:rFonts w:ascii="Palatino Linotype" w:hAnsi="Palatino Linotype" w:cs="Arial"/>
          <w:sz w:val="24"/>
          <w:szCs w:val="24"/>
        </w:rPr>
        <w:t>қ</w:t>
      </w:r>
      <w:r w:rsidRPr="00B50DAE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имр</w:t>
      </w:r>
      <w:proofErr w:type="spellEnd"/>
      <w:r w:rsidRPr="00B50DAE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аз даст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надодааст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Мурод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офаридани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Гулистон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» панду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андарз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худи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низ дар ин бора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фармудааст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:</w:t>
      </w:r>
    </w:p>
    <w:p w:rsidR="00B50DAE" w:rsidRPr="00B50DAE" w:rsidRDefault="00B50DAE" w:rsidP="00741F8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B50DAE">
        <w:rPr>
          <w:rFonts w:ascii="Palatino Linotype" w:hAnsi="Palatino Linotype"/>
          <w:sz w:val="24"/>
          <w:szCs w:val="24"/>
        </w:rPr>
        <w:lastRenderedPageBreak/>
        <w:t>Муроди</w:t>
      </w:r>
      <w:proofErr w:type="spellEnd"/>
      <w:r w:rsidRPr="00B50DAE">
        <w:rPr>
          <w:rFonts w:ascii="Palatino Linotype" w:hAnsi="Palatino Linotype"/>
          <w:sz w:val="24"/>
          <w:szCs w:val="24"/>
        </w:rPr>
        <w:t xml:space="preserve"> мо </w:t>
      </w:r>
      <w:proofErr w:type="spellStart"/>
      <w:r w:rsidRPr="00B50DAE">
        <w:rPr>
          <w:rFonts w:ascii="Palatino Linotype" w:hAnsi="Palatino Linotype"/>
          <w:sz w:val="24"/>
          <w:szCs w:val="24"/>
        </w:rPr>
        <w:t>наси</w:t>
      </w:r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буду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гуфтем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B50DAE">
        <w:rPr>
          <w:rFonts w:ascii="Palatino Linotype" w:hAnsi="Palatino Linotype" w:cs="Arial"/>
          <w:sz w:val="24"/>
          <w:szCs w:val="24"/>
        </w:rPr>
        <w:t>Ҳ</w:t>
      </w:r>
      <w:r w:rsidRPr="00B50DAE">
        <w:rPr>
          <w:rFonts w:ascii="Palatino Linotype" w:hAnsi="Palatino Linotype" w:cs="Calibri"/>
          <w:sz w:val="24"/>
          <w:szCs w:val="24"/>
        </w:rPr>
        <w:t>аволат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Худо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кардему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B50DAE">
        <w:rPr>
          <w:rFonts w:ascii="Palatino Linotype" w:hAnsi="Palatino Linotype" w:cs="Calibri"/>
          <w:sz w:val="24"/>
          <w:szCs w:val="24"/>
        </w:rPr>
        <w:t>рафтем</w:t>
      </w:r>
      <w:proofErr w:type="spellEnd"/>
      <w:r w:rsidRPr="00B50DAE">
        <w:rPr>
          <w:rFonts w:ascii="Palatino Linotype" w:hAnsi="Palatino Linotype" w:cs="Calibri"/>
          <w:sz w:val="24"/>
          <w:szCs w:val="24"/>
        </w:rPr>
        <w:t>.</w:t>
      </w:r>
    </w:p>
    <w:sectPr w:rsidR="00B50DAE" w:rsidRPr="00B50DAE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4DBF"/>
    <w:rsid w:val="000D4851"/>
    <w:rsid w:val="001F4772"/>
    <w:rsid w:val="002948D3"/>
    <w:rsid w:val="006B583E"/>
    <w:rsid w:val="00741F83"/>
    <w:rsid w:val="00A8303B"/>
    <w:rsid w:val="00AD2329"/>
    <w:rsid w:val="00B50DAE"/>
    <w:rsid w:val="00D96424"/>
    <w:rsid w:val="00E001F9"/>
    <w:rsid w:val="00E4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2013-05-13T07:05:00Z</dcterms:created>
  <dcterms:modified xsi:type="dcterms:W3CDTF">2013-05-13T07:48:00Z</dcterms:modified>
</cp:coreProperties>
</file>